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C159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Анализ</w:t>
      </w:r>
    </w:p>
    <w:p w14:paraId="35D43FAF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2A9BF9F0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023C25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ГОСУДАРСТВЕННОЙ ИТОГОВОЙ АТТЕСТАЦИИ </w:t>
      </w:r>
    </w:p>
    <w:p w14:paraId="3CD02C1A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МАОУ СОШ № </w:t>
      </w:r>
      <w:r w:rsidRPr="00023C25">
        <w:rPr>
          <w:rFonts w:ascii="Times New Roman" w:eastAsia="Lucida Sans Unicode" w:hAnsi="Times New Roman" w:cs="Times New Roman"/>
          <w:kern w:val="2"/>
          <w:sz w:val="28"/>
          <w:szCs w:val="28"/>
          <w:u w:val="single"/>
        </w:rPr>
        <w:t>101</w:t>
      </w:r>
      <w:r w:rsidRPr="00023C25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в 2024-2025 учебном году</w:t>
      </w:r>
    </w:p>
    <w:p w14:paraId="1938B8F7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14:paraId="301C9534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    Главным результатом учебной работы школы является государственная итоговая аттестация выпускников 9 класса, которая наглядно демонстрирует работу педагогического коллектива.</w:t>
      </w:r>
    </w:p>
    <w:p w14:paraId="5394AB94" w14:textId="77777777" w:rsidR="00023C25" w:rsidRPr="00023C25" w:rsidRDefault="00023C25" w:rsidP="00023C25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</w:t>
      </w: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соответствии с Планом работы МАОУ СОШ № 101 по организации подготовки и проведения государственной итоговой аттестации выпускников 9-х классов в 2024-2025 учебном году были решены      следующие задачи:</w:t>
      </w:r>
    </w:p>
    <w:p w14:paraId="098735BE" w14:textId="77777777" w:rsidR="00023C25" w:rsidRPr="00023C25" w:rsidRDefault="00023C25" w:rsidP="00023C25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ym w:font="Symbol" w:char="F0B7"/>
      </w: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изучение нормативно-правовых документов, инструктивных и методических материалов по организации и проведению государственной итоговой аттестации (администрацией школы и педагогическим коллективом);</w:t>
      </w:r>
    </w:p>
    <w:p w14:paraId="23257FDC" w14:textId="77777777" w:rsidR="00023C25" w:rsidRPr="00023C25" w:rsidRDefault="00023C25" w:rsidP="00023C25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ym w:font="Symbol" w:char="F0B7"/>
      </w: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проведение ученических и родительских собраний по ознакомлению выпускников и их родителей (законных представителей) (под роспись) с необходимыми нормативно-правовыми документами по проведению ГИА-9;</w:t>
      </w:r>
    </w:p>
    <w:p w14:paraId="70A6D97C" w14:textId="77777777" w:rsidR="00023C25" w:rsidRPr="00023C25" w:rsidRDefault="00023C25" w:rsidP="00023C25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ym w:font="Symbol" w:char="F0B7"/>
      </w: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размещение и систематическое обновление на школьном сайте информации о ходе подготовки и проведения государственной итоговой аттестации 2025; </w:t>
      </w:r>
    </w:p>
    <w:p w14:paraId="4BF25D96" w14:textId="77777777" w:rsidR="00023C25" w:rsidRPr="00023C25" w:rsidRDefault="00023C25" w:rsidP="00023C25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ym w:font="Symbol" w:char="F0B7"/>
      </w: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оформление стендов «Государственная итоговая аттестация в 9-х классах» в рекреации школы, школьных кабинетах, библиотеке для оперативного информирования всех участников образовательного процесса о ходе подготовки и проведения итоговой аттестации 2025 года;</w:t>
      </w:r>
    </w:p>
    <w:p w14:paraId="2BFD20EE" w14:textId="77777777" w:rsidR="00023C25" w:rsidRPr="00023C25" w:rsidRDefault="00023C25" w:rsidP="00023C25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ym w:font="Symbol" w:char="F0B7"/>
      </w: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своевременное создание базы данных об учащихся о сдаче экзаменов;</w:t>
      </w:r>
    </w:p>
    <w:p w14:paraId="28E51158" w14:textId="77777777" w:rsidR="00023C25" w:rsidRPr="00023C25" w:rsidRDefault="00023C25" w:rsidP="00023C25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ym w:font="Symbol" w:char="F0B7"/>
      </w: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определение и утверждение состава комиссии по заполнению аттестатов;</w:t>
      </w:r>
    </w:p>
    <w:p w14:paraId="76D7305C" w14:textId="77777777" w:rsidR="00023C25" w:rsidRPr="00023C25" w:rsidRDefault="00023C25" w:rsidP="00023C25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ym w:font="Symbol" w:char="F0B7"/>
      </w: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составление графиков дополнительных занятий;</w:t>
      </w:r>
    </w:p>
    <w:p w14:paraId="38673FFE" w14:textId="77777777" w:rsidR="00023C25" w:rsidRPr="00023C25" w:rsidRDefault="00023C25" w:rsidP="00023C25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ym w:font="Symbol" w:char="F0B7"/>
      </w: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разработка и издание организационно-распорядительных документов по организации и проведению итоговой аттестации:</w:t>
      </w:r>
    </w:p>
    <w:p w14:paraId="6C0ED5CD" w14:textId="77777777" w:rsidR="00023C25" w:rsidRPr="00023C25" w:rsidRDefault="00023C25" w:rsidP="00023C25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1. Дорожная карта организации и проведения государственной итоговой аттестации выпускников 9 класса на 2024-2025 учебный год;</w:t>
      </w:r>
    </w:p>
    <w:p w14:paraId="102D1435" w14:textId="77777777" w:rsidR="00023C25" w:rsidRPr="00023C25" w:rsidRDefault="00023C25" w:rsidP="00023C25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2. План проведения информационно-разъяснительной работы о порядке проведения государственной итоговой аттестации выпускников 9 класса в 2024-2025 учебном году;</w:t>
      </w:r>
    </w:p>
    <w:p w14:paraId="2C6CFD1D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ym w:font="Symbol" w:char="F0B7"/>
      </w: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проведение педагогических советов: «О допуске выпускников 9-х классов к государственной итоговой аттестации», «Об окончании основной общей школы и выдаче аттестатов выпускникам 9-х классов», «Об окончании основной общей школы и выдаче аттестатов выпускникам 9-х классов, проходивших аттестацию повторно»;</w:t>
      </w:r>
    </w:p>
    <w:p w14:paraId="6C36FC6D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ym w:font="Symbol" w:char="F0B7"/>
      </w: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проверка классных журналов 9-х классов, с целью своевременного контроля над выполнением учебных программ (практической и теоретической части) по всем предметам учебного плана, объективности выставления отметок;</w:t>
      </w:r>
    </w:p>
    <w:p w14:paraId="147ED8F6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ym w:font="Symbol" w:char="F0B7"/>
      </w: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осуществление контроля над подготовкой учащихся 9-х классов к выпускным экзаменам. Одной из эффективных форм подготовки к ГИА-9 является проведение тренировочных экзаменов;</w:t>
      </w:r>
    </w:p>
    <w:p w14:paraId="6156167A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ym w:font="Symbol" w:char="F0B7"/>
      </w: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проведение государственной итоговой аттестации выпускников 9-х классов в основные сроки аттестационного периода;</w:t>
      </w:r>
    </w:p>
    <w:p w14:paraId="3EA9409B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ym w:font="Symbol" w:char="F0B7"/>
      </w: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проведение государственной итоговой аттестации в дополнительные сроки для выпускников 9-х классов, получивших на экзаменах неудовлетворительные отметки;</w:t>
      </w:r>
    </w:p>
    <w:p w14:paraId="7E203E91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ym w:font="Symbol" w:char="F0B7"/>
      </w: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проверка правильности заполнения аттестатов и книги выдачи аттестатов об основном общем образовании;</w:t>
      </w:r>
    </w:p>
    <w:p w14:paraId="360D2CB9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ym w:font="Symbol" w:char="F0B7"/>
      </w: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осуществление контроля над ходом всей государственной итоговой аттестации. </w:t>
      </w:r>
    </w:p>
    <w:p w14:paraId="32798C5A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В рамках информационно-разъяснительной работы согласно плану подготовки к ОГЭ и плану информационно-разъяснительной работы на 2023- 2024 учебный год в школе был оформлен и постоянно обновлялся стенд по ГИА- 9, предметные стенды в кабинетах, в библиотеке и у заместителя директора находились папки с документами, рекомендациями; информация по ОГЭ размещена на школьном сайте, действовала «горячая линия» по вопросам подготовки к ГИА на муниципальном и школьном уровне. На школьную </w:t>
      </w: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«горячую линию» вопросы не поступали, все вопросы решались в рабочем порядке.</w:t>
      </w:r>
    </w:p>
    <w:p w14:paraId="7C0A15AF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Систематически проводились родительские собрания, классные собрания, совещания педагогических работников по разъяснению нормативных документов, порядка и процедуре проведения ОГЭ, о соблюдении информационной безопасности и ответственности за ее нарушение, о поведении на экзамене, о сроках выбора экзаменов и т.д., организовано обучение выпускников правилам заполнения бланков ОГЭ.            В целях обеспечения качественной подготовки к ГИА учителями-предметниками создан банк заданий (демоверсии, варианты КР, нарезки по типам заданий из открытого банка заданий ОГЭ, сборники заданий, рекомендации с подборками заданий ИРО КК), осуществлялась разно уровневая подготовка к ГИА согласно графику проведения дополнительных занятий. Дополнительные занятия проводились по группам, сформированным по уровню знаний учащихся.</w:t>
      </w:r>
    </w:p>
    <w:p w14:paraId="29EED53C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Образовательное учреждение обеспечило выполнение Закона РФ “Об образовании”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аттестации. </w:t>
      </w:r>
    </w:p>
    <w:p w14:paraId="4A771F9C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Учебный год завершился организованно, подведены итоги освоения образовательных программ в соответствии с учебным планом. Теоретическая и практическая части образовательных программ освоены. </w:t>
      </w:r>
    </w:p>
    <w:p w14:paraId="57048215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Обращения со стороны родителей по вопросам нарушений в подготовке и проведении итоговой государственной аттестации выпускников в школу не поступали. </w:t>
      </w:r>
    </w:p>
    <w:p w14:paraId="62FF345F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Обучающиеся с ограниченными возможностями здоровья по их желанию имели право выбрать только два экзамена и сдавать его в форме ГВЭ. Таких выпускников в школе было 11, сдавали русский язык и математику в форме ГВЭ.</w:t>
      </w:r>
    </w:p>
    <w:p w14:paraId="73890B0F" w14:textId="77777777" w:rsidR="00023C25" w:rsidRPr="00023C25" w:rsidRDefault="00023C25" w:rsidP="00023C2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Всего выпускников- </w:t>
      </w: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206</w:t>
      </w:r>
    </w:p>
    <w:p w14:paraId="6B7A2386" w14:textId="77777777" w:rsidR="00023C25" w:rsidRPr="00023C25" w:rsidRDefault="00023C25" w:rsidP="00023C2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47B1CD3B" w14:textId="77777777" w:rsidR="00023C25" w:rsidRPr="00023C25" w:rsidRDefault="00023C25" w:rsidP="00023C2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Допущены к итоговой аттестации – </w:t>
      </w: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206</w:t>
      </w:r>
    </w:p>
    <w:p w14:paraId="2C87CD39" w14:textId="77777777" w:rsidR="00023C25" w:rsidRPr="00023C25" w:rsidRDefault="00023C25" w:rsidP="00023C2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8"/>
          <w:szCs w:val="28"/>
          <w:shd w:val="clear" w:color="auto" w:fill="FFFFFF"/>
        </w:rPr>
      </w:pPr>
      <w:r w:rsidRPr="00023C25">
        <w:rPr>
          <w:rFonts w:ascii="Times New Roman" w:eastAsia="Lucida Sans Unicode" w:hAnsi="Times New Roman" w:cs="Times New Roman"/>
          <w:kern w:val="2"/>
          <w:sz w:val="28"/>
          <w:szCs w:val="28"/>
        </w:rPr>
        <w:t>Получили аттестат особого образца</w:t>
      </w: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- </w:t>
      </w: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  <w:shd w:val="clear" w:color="auto" w:fill="FFFFFF"/>
        </w:rPr>
        <w:t>25</w:t>
      </w:r>
    </w:p>
    <w:p w14:paraId="000E36A4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3C52E62E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Сравнительный анализ результатов государственной (итоговой) аттестации выпускников 9-х классов по математике.</w:t>
      </w:r>
    </w:p>
    <w:tbl>
      <w:tblPr>
        <w:tblW w:w="949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7"/>
        <w:gridCol w:w="708"/>
        <w:gridCol w:w="567"/>
        <w:gridCol w:w="993"/>
        <w:gridCol w:w="708"/>
        <w:gridCol w:w="1133"/>
        <w:gridCol w:w="568"/>
        <w:gridCol w:w="1133"/>
        <w:gridCol w:w="597"/>
        <w:gridCol w:w="962"/>
        <w:gridCol w:w="850"/>
      </w:tblGrid>
      <w:tr w:rsidR="00023C25" w:rsidRPr="00023C25" w14:paraId="050DDC3F" w14:textId="77777777" w:rsidTr="0088443E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39D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Учебный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FCD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  <w:p w14:paraId="6CCC806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  <w:p w14:paraId="7C65D7C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Всего учащихся</w:t>
            </w:r>
          </w:p>
        </w:tc>
        <w:tc>
          <w:tcPr>
            <w:tcW w:w="6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3B7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Получили отметки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262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% качества</w:t>
            </w:r>
          </w:p>
        </w:tc>
      </w:tr>
      <w:tr w:rsidR="00023C25" w:rsidRPr="00023C25" w14:paraId="0BDCD679" w14:textId="77777777" w:rsidTr="0088443E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1F58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7798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C92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«5»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9DB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«4»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2B3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«3»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4CC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«2»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FEF5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52DB3DB9" w14:textId="77777777" w:rsidTr="0088443E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8ECA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A305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9CC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683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% от числа сдавших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2C7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Кол-во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C29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% от числа сдавших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148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Кол-во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A54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ind w:right="-108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% от числа сдавших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7DC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Кол-во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B46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% от числа сдавших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91FB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57B14A1C" w14:textId="77777777" w:rsidTr="0088443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BFA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2016-2017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E3D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E90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51A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EA1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D18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7D0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921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812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5D8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2CF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66</w:t>
            </w:r>
          </w:p>
        </w:tc>
      </w:tr>
      <w:tr w:rsidR="00023C25" w:rsidRPr="00023C25" w14:paraId="76815707" w14:textId="77777777" w:rsidTr="0088443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057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2017-2018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7DB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E83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927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F58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70D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52,6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F3C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BC9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21,4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8F4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4C0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E18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76</w:t>
            </w:r>
          </w:p>
        </w:tc>
      </w:tr>
      <w:tr w:rsidR="00023C25" w:rsidRPr="00023C25" w14:paraId="284C88C5" w14:textId="77777777" w:rsidTr="0088443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96F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2018-2019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391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7D3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F6F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B7E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A4F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719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797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880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4EC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F06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78</w:t>
            </w:r>
          </w:p>
        </w:tc>
      </w:tr>
      <w:tr w:rsidR="00023C25" w:rsidRPr="00023C25" w14:paraId="121C9FC3" w14:textId="77777777" w:rsidTr="0088443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AFE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2019-2020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1B0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8203D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0DB00F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C0C8B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AE1DFA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64E50E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82871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B85105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ACFA52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B00A09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023C25" w:rsidRPr="00023C25" w14:paraId="04C7376D" w14:textId="77777777" w:rsidTr="0088443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C19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2020-2021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E88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EDF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216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20A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249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CB9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E51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E55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451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B72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54</w:t>
            </w:r>
          </w:p>
        </w:tc>
      </w:tr>
      <w:tr w:rsidR="00023C25" w:rsidRPr="00023C25" w14:paraId="254FDACF" w14:textId="77777777" w:rsidTr="0088443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056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2021-2022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DC4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38D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CBA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6BD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62E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60E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889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84B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FA8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41B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60</w:t>
            </w:r>
          </w:p>
        </w:tc>
      </w:tr>
      <w:tr w:rsidR="00023C25" w:rsidRPr="00023C25" w14:paraId="6337B636" w14:textId="77777777" w:rsidTr="0088443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074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2022-2023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CF1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89F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A67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25,2%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E00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D92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11E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79A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20%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E8B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469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0,9%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139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78%</w:t>
            </w:r>
          </w:p>
        </w:tc>
      </w:tr>
      <w:tr w:rsidR="00023C25" w:rsidRPr="00023C25" w14:paraId="776FB9B7" w14:textId="77777777" w:rsidTr="0088443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297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2023-2024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404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98D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871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26%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572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310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E7C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F3F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13%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44C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CF1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EA7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86%</w:t>
            </w:r>
          </w:p>
        </w:tc>
      </w:tr>
      <w:tr w:rsidR="00023C25" w:rsidRPr="00023C25" w14:paraId="087351AA" w14:textId="77777777" w:rsidTr="0088443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886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2024-2025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D3F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0CD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5B7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16%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D4B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32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59%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FDF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9F3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19%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CAD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116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E6A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76%</w:t>
            </w:r>
          </w:p>
        </w:tc>
      </w:tr>
    </w:tbl>
    <w:p w14:paraId="4B1094B0" w14:textId="77777777" w:rsidR="00023C25" w:rsidRPr="00023C25" w:rsidRDefault="00023C25" w:rsidP="00023C25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66F45D34" w14:textId="77777777" w:rsid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2788A270" w14:textId="77777777" w:rsid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20BE50A4" w14:textId="77777777" w:rsid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6B942CB9" w14:textId="77777777" w:rsid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31FA0872" w14:textId="77777777" w:rsid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30DCEA7D" w14:textId="77777777" w:rsid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305F3562" w14:textId="77777777" w:rsid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5767E47A" w14:textId="77777777" w:rsid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0479B2E4" w14:textId="77777777" w:rsid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56250B0A" w14:textId="47B4F722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lastRenderedPageBreak/>
        <w:t>Сравнительный анализ результатов государственной (итоговой) аттестации (ГВЭ) выпускников 9-х классов по математике.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7"/>
        <w:gridCol w:w="708"/>
        <w:gridCol w:w="567"/>
        <w:gridCol w:w="993"/>
        <w:gridCol w:w="708"/>
        <w:gridCol w:w="1133"/>
        <w:gridCol w:w="568"/>
        <w:gridCol w:w="1133"/>
        <w:gridCol w:w="597"/>
        <w:gridCol w:w="962"/>
        <w:gridCol w:w="1135"/>
      </w:tblGrid>
      <w:tr w:rsidR="00023C25" w:rsidRPr="00023C25" w14:paraId="7D9FF71E" w14:textId="77777777" w:rsidTr="0088443E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561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Учебный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EFC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  <w:p w14:paraId="31F21C6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  <w:p w14:paraId="3037777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Всего учащихся</w:t>
            </w:r>
          </w:p>
        </w:tc>
        <w:tc>
          <w:tcPr>
            <w:tcW w:w="6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4CA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Получили отметки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5C0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% качества</w:t>
            </w:r>
          </w:p>
        </w:tc>
      </w:tr>
      <w:tr w:rsidR="00023C25" w:rsidRPr="00023C25" w14:paraId="15DC3137" w14:textId="77777777" w:rsidTr="0088443E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28CA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C6FF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D09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«5»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2F2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«4»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479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«3»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C7E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«2»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4879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712608FC" w14:textId="77777777" w:rsidTr="0088443E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BAA3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C6C5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5F5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618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% от числа сдавших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F76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Кол-во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DF1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% от числа сдавших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69D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Кол-во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54C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ind w:right="-108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% от числа сдавших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E63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Кол-во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5FC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% от числа сдавших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93E1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228F34D2" w14:textId="77777777" w:rsidTr="0088443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9B1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2024-2025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933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32C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733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64%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52B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C7E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9%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EB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2F5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27%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77B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7FC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C15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72,7%</w:t>
            </w:r>
          </w:p>
        </w:tc>
      </w:tr>
    </w:tbl>
    <w:p w14:paraId="6AEA2CAF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34C131F5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72A64B8F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70AD98B2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Сравнительный анализ</w:t>
      </w:r>
    </w:p>
    <w:p w14:paraId="4EC7C64C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результатов государственной (итоговой) аттестации по русскому языку </w:t>
      </w:r>
    </w:p>
    <w:tbl>
      <w:tblPr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709"/>
        <w:gridCol w:w="850"/>
        <w:gridCol w:w="567"/>
        <w:gridCol w:w="992"/>
        <w:gridCol w:w="567"/>
        <w:gridCol w:w="992"/>
        <w:gridCol w:w="568"/>
        <w:gridCol w:w="1275"/>
        <w:gridCol w:w="851"/>
      </w:tblGrid>
      <w:tr w:rsidR="00023C25" w:rsidRPr="00023C25" w14:paraId="570F9D25" w14:textId="77777777" w:rsidTr="0088443E">
        <w:trPr>
          <w:trHeight w:val="8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0F1F29" w14:textId="77777777" w:rsidR="00023C25" w:rsidRPr="00023C25" w:rsidRDefault="00023C25" w:rsidP="00023C25">
            <w:pPr>
              <w:widowControl w:val="0"/>
              <w:tabs>
                <w:tab w:val="left" w:pos="1027"/>
              </w:tabs>
              <w:suppressAutoHyphens/>
              <w:spacing w:after="0" w:line="360" w:lineRule="auto"/>
              <w:ind w:right="-108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Учебный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2B41A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ind w:right="-108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Всего учащихся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BB1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Получили отметки</w:t>
            </w:r>
          </w:p>
          <w:p w14:paraId="2C508B9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14:paraId="2908141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C5D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качества</w:t>
            </w:r>
          </w:p>
        </w:tc>
      </w:tr>
      <w:tr w:rsidR="00023C25" w:rsidRPr="00023C25" w14:paraId="29370D02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C737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5E8E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D5D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«5»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40F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«4»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5BF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«3»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F63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17EF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0A093D49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CFC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AA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DBC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C6A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A83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44F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4CD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BCA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0F0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ED7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2091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74228B4A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CE7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A1B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09E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B8A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174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3B3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403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31C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CCC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CEB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60B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79</w:t>
            </w:r>
          </w:p>
        </w:tc>
      </w:tr>
      <w:tr w:rsidR="00023C25" w:rsidRPr="00023C25" w14:paraId="680ADF5E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950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2017-2018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5D8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B79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410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837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F82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78B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ACB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D71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D1A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3CF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71</w:t>
            </w:r>
          </w:p>
        </w:tc>
      </w:tr>
      <w:tr w:rsidR="00023C25" w:rsidRPr="00023C25" w14:paraId="744ECB93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FAE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2018-2019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57E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F6E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D80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A78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290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B74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293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967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6CB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758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66</w:t>
            </w:r>
          </w:p>
        </w:tc>
      </w:tr>
      <w:tr w:rsidR="00023C25" w:rsidRPr="00023C25" w14:paraId="02989997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ADF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2019-2020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4A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141954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C08F5B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EC6A84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631590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E30F06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68291B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A1D7A5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EB396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06813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023C25" w:rsidRPr="00023C25" w14:paraId="46A5327C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F19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2020-2021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655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189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20D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871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52A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B8D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163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681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F6D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804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82</w:t>
            </w:r>
          </w:p>
        </w:tc>
      </w:tr>
      <w:tr w:rsidR="00023C25" w:rsidRPr="00023C25" w14:paraId="1EC3009C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AC8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2021-2022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2C4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8D7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A52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EDFB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8C3A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874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9B2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3A5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9E8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A43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88</w:t>
            </w:r>
          </w:p>
        </w:tc>
      </w:tr>
      <w:tr w:rsidR="00023C25" w:rsidRPr="00023C25" w14:paraId="7858E98C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307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2022-2023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569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C76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BD1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BED1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2B8B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EA9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9AB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7CB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B74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910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88%</w:t>
            </w:r>
          </w:p>
        </w:tc>
      </w:tr>
      <w:tr w:rsidR="00023C25" w:rsidRPr="00023C25" w14:paraId="0FE2F936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938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2023-2024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4D1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5B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8A3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ACE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123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F06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F4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16%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8C1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198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0,004%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2AF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83%</w:t>
            </w:r>
          </w:p>
        </w:tc>
      </w:tr>
      <w:tr w:rsidR="00023C25" w:rsidRPr="00023C25" w14:paraId="77855304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7E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2024-2025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587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81A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15F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26%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971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6E6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39%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F9C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36C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34%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7B8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D0B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36C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65%</w:t>
            </w:r>
          </w:p>
        </w:tc>
      </w:tr>
    </w:tbl>
    <w:p w14:paraId="253DB02A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lastRenderedPageBreak/>
        <w:t>Сравнительный анализ результатов государственной (итоговой) аттестации (ГВЭ) выпускников 9-х классов по русскому языку.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7"/>
        <w:gridCol w:w="708"/>
        <w:gridCol w:w="567"/>
        <w:gridCol w:w="993"/>
        <w:gridCol w:w="708"/>
        <w:gridCol w:w="1133"/>
        <w:gridCol w:w="568"/>
        <w:gridCol w:w="1133"/>
        <w:gridCol w:w="597"/>
        <w:gridCol w:w="962"/>
        <w:gridCol w:w="1135"/>
      </w:tblGrid>
      <w:tr w:rsidR="00023C25" w:rsidRPr="00023C25" w14:paraId="1A53C923" w14:textId="77777777" w:rsidTr="0088443E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018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Учебный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F38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  <w:p w14:paraId="72D19D0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  <w:p w14:paraId="6E82682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Всего учащихся</w:t>
            </w:r>
          </w:p>
        </w:tc>
        <w:tc>
          <w:tcPr>
            <w:tcW w:w="6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03E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Получили отметки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828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% качества</w:t>
            </w:r>
          </w:p>
        </w:tc>
      </w:tr>
      <w:tr w:rsidR="00023C25" w:rsidRPr="00023C25" w14:paraId="20921D48" w14:textId="77777777" w:rsidTr="0088443E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0CC6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BF3B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EFD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«5»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91F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«4»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1EF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«3»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0E6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«2»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2884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5EE7CA43" w14:textId="77777777" w:rsidTr="0088443E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1805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2886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52B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9BC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% от числа сдавших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149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Кол-во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B34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% от числа сдавших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71E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Кол-во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6CD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ind w:right="-108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% от числа сдавших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E16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Кол-во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102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% от числа сдавших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5294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5AF7AD6A" w14:textId="77777777" w:rsidTr="0088443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45A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2024-2025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054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B7D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38F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9%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A29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17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D90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B52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36%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6B1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7CF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BB8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63,6%</w:t>
            </w:r>
          </w:p>
        </w:tc>
      </w:tr>
    </w:tbl>
    <w:p w14:paraId="6AC49C03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13A21D7F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4D525519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Сравнительный анализ</w:t>
      </w:r>
    </w:p>
    <w:p w14:paraId="6A977041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результатов государственной (итоговой) аттестации по литературе </w:t>
      </w: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709"/>
        <w:gridCol w:w="850"/>
        <w:gridCol w:w="567"/>
        <w:gridCol w:w="992"/>
        <w:gridCol w:w="567"/>
        <w:gridCol w:w="992"/>
        <w:gridCol w:w="568"/>
        <w:gridCol w:w="992"/>
        <w:gridCol w:w="1134"/>
      </w:tblGrid>
      <w:tr w:rsidR="00023C25" w:rsidRPr="00023C25" w14:paraId="4616DEAF" w14:textId="77777777" w:rsidTr="0088443E">
        <w:trPr>
          <w:trHeight w:val="8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BA5517" w14:textId="77777777" w:rsidR="00023C25" w:rsidRPr="00023C25" w:rsidRDefault="00023C25" w:rsidP="00023C25">
            <w:pPr>
              <w:widowControl w:val="0"/>
              <w:tabs>
                <w:tab w:val="left" w:pos="1027"/>
              </w:tabs>
              <w:suppressAutoHyphens/>
              <w:spacing w:after="0" w:line="360" w:lineRule="auto"/>
              <w:ind w:right="-108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Учебный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F274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ind w:right="-108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Всего учащихся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930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Получили отметки</w:t>
            </w:r>
          </w:p>
          <w:p w14:paraId="148045C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14:paraId="18016D9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DC5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качества</w:t>
            </w:r>
          </w:p>
        </w:tc>
      </w:tr>
      <w:tr w:rsidR="00023C25" w:rsidRPr="00023C25" w14:paraId="1F742A2B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9C5E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DAF39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76E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«5»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DC6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«4»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3CB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«3»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69B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74C3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79B0E788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787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DC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EB2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762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B6B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657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8DA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CF6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A7E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DCA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B733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54B6F5E1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3B9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2022-2023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4BB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FA2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7C9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5A54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31DA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E06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44A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CE6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0CE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DE6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80%</w:t>
            </w:r>
          </w:p>
        </w:tc>
      </w:tr>
      <w:tr w:rsidR="00023C25" w:rsidRPr="00023C25" w14:paraId="1C9585D6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A35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2023-2024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EC7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8E9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E5E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4F82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1E32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9B2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983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366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88C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09E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100%</w:t>
            </w:r>
          </w:p>
        </w:tc>
      </w:tr>
      <w:tr w:rsidR="00023C25" w:rsidRPr="00023C25" w14:paraId="0692A48D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2EF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2024-2025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C95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D6C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CD9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89A3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FE5F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66A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30A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371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C2A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1F9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100%</w:t>
            </w:r>
          </w:p>
        </w:tc>
      </w:tr>
    </w:tbl>
    <w:p w14:paraId="42BF78E2" w14:textId="03DB2444" w:rsid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090AE4C4" w14:textId="01F6F3E6" w:rsid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79F77012" w14:textId="249355F6" w:rsid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435585C6" w14:textId="42F9DABD" w:rsid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06496E63" w14:textId="4A1C8AC1" w:rsid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4403F032" w14:textId="66227F16" w:rsid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54724F6D" w14:textId="405DD9AC" w:rsid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468D50C4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lastRenderedPageBreak/>
        <w:t>Сравнительный анализ</w:t>
      </w:r>
    </w:p>
    <w:p w14:paraId="366040CD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результатов государственной (итоговой) аттестации по английскому языку</w:t>
      </w: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709"/>
        <w:gridCol w:w="850"/>
        <w:gridCol w:w="567"/>
        <w:gridCol w:w="992"/>
        <w:gridCol w:w="567"/>
        <w:gridCol w:w="992"/>
        <w:gridCol w:w="568"/>
        <w:gridCol w:w="992"/>
        <w:gridCol w:w="1134"/>
      </w:tblGrid>
      <w:tr w:rsidR="00023C25" w:rsidRPr="00023C25" w14:paraId="03034D11" w14:textId="77777777" w:rsidTr="0088443E">
        <w:trPr>
          <w:trHeight w:val="8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A2CAE5" w14:textId="77777777" w:rsidR="00023C25" w:rsidRPr="00023C25" w:rsidRDefault="00023C25" w:rsidP="00023C25">
            <w:pPr>
              <w:widowControl w:val="0"/>
              <w:tabs>
                <w:tab w:val="left" w:pos="1027"/>
              </w:tabs>
              <w:suppressAutoHyphens/>
              <w:spacing w:after="0" w:line="360" w:lineRule="auto"/>
              <w:ind w:right="-108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Учебный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4E858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ind w:right="-108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Всего учащихся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CA8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Получили отметки</w:t>
            </w:r>
          </w:p>
          <w:p w14:paraId="1816D33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14:paraId="3EB2A84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3CF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качества</w:t>
            </w:r>
          </w:p>
        </w:tc>
      </w:tr>
      <w:tr w:rsidR="00023C25" w:rsidRPr="00023C25" w14:paraId="349E57C1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03D8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507E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4CE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«5»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A46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«4»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4B5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«3»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A0A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A114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44C4F34E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58A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30A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E69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F9D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3FF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E44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6F0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52D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643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334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EA9B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61123D79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DD9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2022-2023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A78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AC0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7B2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9D6B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E0A3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7F3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A41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064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EE3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7E7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95%</w:t>
            </w:r>
          </w:p>
        </w:tc>
      </w:tr>
      <w:tr w:rsidR="00023C25" w:rsidRPr="00023C25" w14:paraId="37E2AC5F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252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2023-2024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D72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1E7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E49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1A22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7045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6AB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40D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AD4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84F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C6A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95%</w:t>
            </w:r>
          </w:p>
        </w:tc>
      </w:tr>
      <w:tr w:rsidR="00023C25" w:rsidRPr="00023C25" w14:paraId="5E3E5534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83F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2024-2025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13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7C8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406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7795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65C4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556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438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65D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DF6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DE8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90%</w:t>
            </w:r>
          </w:p>
        </w:tc>
      </w:tr>
    </w:tbl>
    <w:p w14:paraId="18579145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                   </w:t>
      </w:r>
    </w:p>
    <w:p w14:paraId="54284EDC" w14:textId="77AC5888" w:rsid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4EF3BD27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29662F8E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503B2810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087CC09D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Сравнительный анализ</w:t>
      </w:r>
    </w:p>
    <w:p w14:paraId="34F5EF7F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результатов государственной (итоговой) аттестации по истории</w:t>
      </w: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709"/>
        <w:gridCol w:w="850"/>
        <w:gridCol w:w="567"/>
        <w:gridCol w:w="992"/>
        <w:gridCol w:w="567"/>
        <w:gridCol w:w="992"/>
        <w:gridCol w:w="568"/>
        <w:gridCol w:w="992"/>
        <w:gridCol w:w="1134"/>
      </w:tblGrid>
      <w:tr w:rsidR="00023C25" w:rsidRPr="00023C25" w14:paraId="3CEBDB9B" w14:textId="77777777" w:rsidTr="0088443E">
        <w:trPr>
          <w:trHeight w:val="8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F1B845" w14:textId="77777777" w:rsidR="00023C25" w:rsidRPr="00023C25" w:rsidRDefault="00023C25" w:rsidP="00023C25">
            <w:pPr>
              <w:widowControl w:val="0"/>
              <w:tabs>
                <w:tab w:val="left" w:pos="1027"/>
              </w:tabs>
              <w:suppressAutoHyphens/>
              <w:spacing w:after="0" w:line="360" w:lineRule="auto"/>
              <w:ind w:right="-108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Учебный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3726C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ind w:right="-108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Всего учащихся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6A5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Получили отметки</w:t>
            </w:r>
          </w:p>
          <w:p w14:paraId="6074DD6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14:paraId="7E5EA90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985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качества</w:t>
            </w:r>
          </w:p>
        </w:tc>
      </w:tr>
      <w:tr w:rsidR="00023C25" w:rsidRPr="00023C25" w14:paraId="3C71BBA6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4A44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ED88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E81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«5»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CE6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«4»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695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«3»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B2A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832A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19B82B3A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9D8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362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8EF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C1C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581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ADF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CD3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0FC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FEE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FE8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D731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5F6381B6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094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2022-2023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819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F0E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70D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29%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DB40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0B0B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F2B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345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9E6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F8F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A34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43%</w:t>
            </w:r>
          </w:p>
        </w:tc>
      </w:tr>
      <w:tr w:rsidR="00023C25" w:rsidRPr="00023C25" w14:paraId="53DD179B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FA9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2023-2024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18D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DB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8DE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179E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EB2D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C73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EAF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D8F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C11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7A2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89%</w:t>
            </w:r>
          </w:p>
        </w:tc>
      </w:tr>
      <w:tr w:rsidR="00023C25" w:rsidRPr="00023C25" w14:paraId="02EB05B1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8A6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2024-2025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276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6FE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212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8910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0E53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DB0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4F6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CA0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9E8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2E7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80%</w:t>
            </w:r>
          </w:p>
        </w:tc>
      </w:tr>
    </w:tbl>
    <w:p w14:paraId="0D45F9D9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                </w:t>
      </w:r>
    </w:p>
    <w:p w14:paraId="0B1789D4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lastRenderedPageBreak/>
        <w:t>Сравнительный анализ</w:t>
      </w:r>
    </w:p>
    <w:p w14:paraId="210F37F3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результатов государственной (итоговой) аттестации по обществознанию</w:t>
      </w: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709"/>
        <w:gridCol w:w="850"/>
        <w:gridCol w:w="567"/>
        <w:gridCol w:w="992"/>
        <w:gridCol w:w="567"/>
        <w:gridCol w:w="992"/>
        <w:gridCol w:w="568"/>
        <w:gridCol w:w="992"/>
        <w:gridCol w:w="1134"/>
      </w:tblGrid>
      <w:tr w:rsidR="00023C25" w:rsidRPr="00023C25" w14:paraId="2F4AA99D" w14:textId="77777777" w:rsidTr="0088443E">
        <w:trPr>
          <w:trHeight w:val="8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E22604" w14:textId="77777777" w:rsidR="00023C25" w:rsidRPr="00023C25" w:rsidRDefault="00023C25" w:rsidP="00023C25">
            <w:pPr>
              <w:widowControl w:val="0"/>
              <w:tabs>
                <w:tab w:val="left" w:pos="1027"/>
              </w:tabs>
              <w:suppressAutoHyphens/>
              <w:spacing w:after="0" w:line="360" w:lineRule="auto"/>
              <w:ind w:right="-108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Учебный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D93EE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ind w:right="-108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Всего учащихся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B00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Получили отметки</w:t>
            </w:r>
          </w:p>
          <w:p w14:paraId="13C4F34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14:paraId="05B52A9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FA7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качества</w:t>
            </w:r>
          </w:p>
        </w:tc>
      </w:tr>
      <w:tr w:rsidR="00023C25" w:rsidRPr="00023C25" w14:paraId="2308AF82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9C51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AC56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F1D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«5»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5EE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«4»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F04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«3»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BEC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0DE4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6A94367C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D33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89C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519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F39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BB0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A0D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B6D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171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D38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885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F7D3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4ED40943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354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2022-2023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8C6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352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B15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E9CE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675B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49%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4DA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5E9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3C4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CBB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0,6%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BD0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73%</w:t>
            </w:r>
          </w:p>
        </w:tc>
      </w:tr>
      <w:tr w:rsidR="00023C25" w:rsidRPr="00023C25" w14:paraId="10FF5152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1BC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2023-2024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128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CD9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E55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A97F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3E84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46%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723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597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F2D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D5F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E62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63%</w:t>
            </w:r>
          </w:p>
        </w:tc>
      </w:tr>
      <w:tr w:rsidR="00023C25" w:rsidRPr="00023C25" w14:paraId="06B1E984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08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2024-2025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D52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6A7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B4A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0EE1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BB60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50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E85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8A6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826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A69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52%</w:t>
            </w:r>
          </w:p>
        </w:tc>
      </w:tr>
    </w:tbl>
    <w:p w14:paraId="72582DB0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14:paraId="3BDDB6BE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43B86FF7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15AC2183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078E5CB6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7B87557B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Сравнительный анализ</w:t>
      </w:r>
    </w:p>
    <w:p w14:paraId="11E745B3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результатов государственной (итоговой) аттестации по географии</w:t>
      </w: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709"/>
        <w:gridCol w:w="850"/>
        <w:gridCol w:w="567"/>
        <w:gridCol w:w="992"/>
        <w:gridCol w:w="567"/>
        <w:gridCol w:w="992"/>
        <w:gridCol w:w="568"/>
        <w:gridCol w:w="992"/>
        <w:gridCol w:w="1134"/>
      </w:tblGrid>
      <w:tr w:rsidR="00023C25" w:rsidRPr="00023C25" w14:paraId="28137062" w14:textId="77777777" w:rsidTr="0088443E">
        <w:trPr>
          <w:trHeight w:val="8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699ACC" w14:textId="77777777" w:rsidR="00023C25" w:rsidRPr="00023C25" w:rsidRDefault="00023C25" w:rsidP="00023C25">
            <w:pPr>
              <w:widowControl w:val="0"/>
              <w:tabs>
                <w:tab w:val="left" w:pos="1027"/>
              </w:tabs>
              <w:suppressAutoHyphens/>
              <w:spacing w:after="0" w:line="360" w:lineRule="auto"/>
              <w:ind w:right="-108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Учебный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647BD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ind w:right="-108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Всего учащихся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F18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Получили отметки</w:t>
            </w:r>
          </w:p>
          <w:p w14:paraId="031081C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14:paraId="2B4FBE0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13B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качества</w:t>
            </w:r>
          </w:p>
        </w:tc>
      </w:tr>
      <w:tr w:rsidR="00023C25" w:rsidRPr="00023C25" w14:paraId="2CA0DA0E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B20B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2E06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93A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«5»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3FE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«4»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0B2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«3»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DF7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C14F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1E229032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033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E3F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612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20F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3B2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949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4DC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CA5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54B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5DB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9F15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53228696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7E0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2022-2023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487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8FE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DA1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0BFE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DDE5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E9D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FF8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13,4%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964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AB0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2,4%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52C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85%</w:t>
            </w:r>
          </w:p>
        </w:tc>
      </w:tr>
      <w:tr w:rsidR="00023C25" w:rsidRPr="00023C25" w14:paraId="541D6A0D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057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2023-2024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031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820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D7D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E9E8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4CD8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932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1FC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9%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18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E91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463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89%</w:t>
            </w:r>
          </w:p>
        </w:tc>
      </w:tr>
      <w:tr w:rsidR="00023C25" w:rsidRPr="00023C25" w14:paraId="22A6E5B1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510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2024-2025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97B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325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9B4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BE52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3E42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D98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DC3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728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BBB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8CC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78%</w:t>
            </w:r>
          </w:p>
        </w:tc>
      </w:tr>
    </w:tbl>
    <w:p w14:paraId="77C66A66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14:paraId="11ECC69D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438C3CBE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76031857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6FC9C135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2A05F4FB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Сравнительный анализ</w:t>
      </w:r>
    </w:p>
    <w:p w14:paraId="41941C39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результатов государственной (итоговой) аттестации по биологии</w:t>
      </w: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709"/>
        <w:gridCol w:w="850"/>
        <w:gridCol w:w="567"/>
        <w:gridCol w:w="992"/>
        <w:gridCol w:w="567"/>
        <w:gridCol w:w="992"/>
        <w:gridCol w:w="568"/>
        <w:gridCol w:w="992"/>
        <w:gridCol w:w="1134"/>
      </w:tblGrid>
      <w:tr w:rsidR="00023C25" w:rsidRPr="00023C25" w14:paraId="19680DAC" w14:textId="77777777" w:rsidTr="0088443E">
        <w:trPr>
          <w:trHeight w:val="8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0B84C8" w14:textId="77777777" w:rsidR="00023C25" w:rsidRPr="00023C25" w:rsidRDefault="00023C25" w:rsidP="00023C25">
            <w:pPr>
              <w:widowControl w:val="0"/>
              <w:tabs>
                <w:tab w:val="left" w:pos="1027"/>
              </w:tabs>
              <w:suppressAutoHyphens/>
              <w:spacing w:after="0" w:line="360" w:lineRule="auto"/>
              <w:ind w:right="-108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Учебный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F1D0D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ind w:right="-108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Всего учащихся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75F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Получили отметки</w:t>
            </w:r>
          </w:p>
          <w:p w14:paraId="1EEB3E8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14:paraId="41C9901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8E4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качества</w:t>
            </w:r>
          </w:p>
        </w:tc>
      </w:tr>
      <w:tr w:rsidR="00023C25" w:rsidRPr="00023C25" w14:paraId="64B040A9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12FF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F9DE3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A26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«5»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E24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«4»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3CC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«3»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567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DC17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3A1AFAF2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793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53C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CB7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5E3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BB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F6A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6BB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24E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070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EE6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F056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5532A242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D86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2022-2023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B92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3A8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F31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1372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D1BE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11E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A73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41%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53E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C99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5A1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59%</w:t>
            </w:r>
          </w:p>
        </w:tc>
      </w:tr>
      <w:tr w:rsidR="00023C25" w:rsidRPr="00023C25" w14:paraId="3EC173AD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48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2023-2024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844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D9C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B1D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A32F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1E78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F50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3F4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AB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08D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BD1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63%</w:t>
            </w:r>
          </w:p>
        </w:tc>
      </w:tr>
      <w:tr w:rsidR="00023C25" w:rsidRPr="00023C25" w14:paraId="3E98636B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68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2024-2025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29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D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B16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4D67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37EB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589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B3C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D7F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79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C96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78%</w:t>
            </w:r>
          </w:p>
        </w:tc>
      </w:tr>
    </w:tbl>
    <w:p w14:paraId="772ACD45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14:paraId="4011C242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045630ED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Сравнительный анализ</w:t>
      </w:r>
    </w:p>
    <w:p w14:paraId="799FAA7E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результатов государственной (итоговой) аттестации по химии</w:t>
      </w: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709"/>
        <w:gridCol w:w="850"/>
        <w:gridCol w:w="567"/>
        <w:gridCol w:w="992"/>
        <w:gridCol w:w="567"/>
        <w:gridCol w:w="992"/>
        <w:gridCol w:w="568"/>
        <w:gridCol w:w="992"/>
        <w:gridCol w:w="1134"/>
      </w:tblGrid>
      <w:tr w:rsidR="00023C25" w:rsidRPr="00023C25" w14:paraId="2BA9BBBE" w14:textId="77777777" w:rsidTr="0088443E">
        <w:trPr>
          <w:trHeight w:val="8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5C9F07" w14:textId="77777777" w:rsidR="00023C25" w:rsidRPr="00023C25" w:rsidRDefault="00023C25" w:rsidP="00023C25">
            <w:pPr>
              <w:widowControl w:val="0"/>
              <w:tabs>
                <w:tab w:val="left" w:pos="1027"/>
              </w:tabs>
              <w:suppressAutoHyphens/>
              <w:spacing w:after="0" w:line="360" w:lineRule="auto"/>
              <w:ind w:right="-108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Учебный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4DC81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ind w:right="-108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Всего учащихся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715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Получили отметки</w:t>
            </w:r>
          </w:p>
          <w:p w14:paraId="1CC25BD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14:paraId="674AF78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433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качества</w:t>
            </w:r>
          </w:p>
        </w:tc>
      </w:tr>
      <w:tr w:rsidR="00023C25" w:rsidRPr="00023C25" w14:paraId="337445AF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4350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4031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B11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«5»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9A3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«4»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230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«3»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899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AC6A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6290C09E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28F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204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A16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DE3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C07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483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206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C32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629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45B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6789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638CBF13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630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2022-2023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30D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FA3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830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56%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A206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9AAC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068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72E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34%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10D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89B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D10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67%</w:t>
            </w:r>
          </w:p>
        </w:tc>
      </w:tr>
      <w:tr w:rsidR="00023C25" w:rsidRPr="00023C25" w14:paraId="73D6848D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2B5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2023-2024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C67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059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52B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2CB1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5E2F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B44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21E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268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354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01B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70%</w:t>
            </w:r>
          </w:p>
        </w:tc>
      </w:tr>
      <w:tr w:rsidR="00023C25" w:rsidRPr="00023C25" w14:paraId="5BFE25FA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DB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2024-2025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B59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3DB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9D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600A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4EB8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36%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600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DF3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14%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0AA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D7E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4D5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86%</w:t>
            </w:r>
          </w:p>
        </w:tc>
      </w:tr>
    </w:tbl>
    <w:p w14:paraId="4003DA50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14:paraId="6EDAF784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61567597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4CEA1EC3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4CAAF0D0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54E52A76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Сравнительный анализ</w:t>
      </w:r>
    </w:p>
    <w:p w14:paraId="769AD4F8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результатов государственной (итоговой) аттестации по физике</w:t>
      </w: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709"/>
        <w:gridCol w:w="850"/>
        <w:gridCol w:w="567"/>
        <w:gridCol w:w="992"/>
        <w:gridCol w:w="567"/>
        <w:gridCol w:w="992"/>
        <w:gridCol w:w="568"/>
        <w:gridCol w:w="992"/>
        <w:gridCol w:w="1134"/>
      </w:tblGrid>
      <w:tr w:rsidR="00023C25" w:rsidRPr="00023C25" w14:paraId="247A76A1" w14:textId="77777777" w:rsidTr="0088443E">
        <w:trPr>
          <w:trHeight w:val="8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E921B6" w14:textId="77777777" w:rsidR="00023C25" w:rsidRPr="00023C25" w:rsidRDefault="00023C25" w:rsidP="00023C25">
            <w:pPr>
              <w:widowControl w:val="0"/>
              <w:tabs>
                <w:tab w:val="left" w:pos="1027"/>
              </w:tabs>
              <w:suppressAutoHyphens/>
              <w:spacing w:after="0" w:line="360" w:lineRule="auto"/>
              <w:ind w:right="-108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Учебный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BF011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ind w:right="-108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Всего учащихся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64C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Получили отметки</w:t>
            </w:r>
          </w:p>
          <w:p w14:paraId="5FBC4AE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14:paraId="5592A8F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907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качества</w:t>
            </w:r>
          </w:p>
        </w:tc>
      </w:tr>
      <w:tr w:rsidR="00023C25" w:rsidRPr="00023C25" w14:paraId="4B34DA7C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5B2D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BA0D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997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«5»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6FD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«4»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12C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«3»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3D8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1B5F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6319EC89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21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186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98F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C6A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7BE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B7A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D1F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C95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F0D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209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8C24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7F929AC0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2B1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2022-2023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241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6CD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D3F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1612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803E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C73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B28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5A5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496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917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56%</w:t>
            </w:r>
          </w:p>
        </w:tc>
      </w:tr>
      <w:tr w:rsidR="00023C25" w:rsidRPr="00023C25" w14:paraId="41384849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BDD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2023-2024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F33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8C8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075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19%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57F4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079E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1B6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C9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F5E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AF2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845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57%</w:t>
            </w:r>
          </w:p>
        </w:tc>
      </w:tr>
      <w:tr w:rsidR="00023C25" w:rsidRPr="00023C25" w14:paraId="358FEA91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FF5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2024-2025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CEB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523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0AA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D7A6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CEEC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EE5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FD6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11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112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FEC7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75%</w:t>
            </w:r>
          </w:p>
        </w:tc>
      </w:tr>
    </w:tbl>
    <w:p w14:paraId="6D268115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7932FC9C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3411E1C9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Сравнительный анализ</w:t>
      </w:r>
    </w:p>
    <w:p w14:paraId="2D0FB243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результатов государственной (итоговой) аттестации по информатике</w:t>
      </w: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709"/>
        <w:gridCol w:w="850"/>
        <w:gridCol w:w="567"/>
        <w:gridCol w:w="992"/>
        <w:gridCol w:w="567"/>
        <w:gridCol w:w="992"/>
        <w:gridCol w:w="568"/>
        <w:gridCol w:w="992"/>
        <w:gridCol w:w="1134"/>
      </w:tblGrid>
      <w:tr w:rsidR="00023C25" w:rsidRPr="00023C25" w14:paraId="7C689025" w14:textId="77777777" w:rsidTr="0088443E">
        <w:trPr>
          <w:trHeight w:val="8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3690CD" w14:textId="77777777" w:rsidR="00023C25" w:rsidRPr="00023C25" w:rsidRDefault="00023C25" w:rsidP="00023C25">
            <w:pPr>
              <w:widowControl w:val="0"/>
              <w:tabs>
                <w:tab w:val="left" w:pos="1027"/>
              </w:tabs>
              <w:suppressAutoHyphens/>
              <w:spacing w:after="0" w:line="360" w:lineRule="auto"/>
              <w:ind w:right="-108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Учебный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5DE7D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ind w:right="-108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Всего учащихся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9F2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Получили отметки</w:t>
            </w:r>
          </w:p>
          <w:p w14:paraId="47AAE99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14:paraId="02D0562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835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качества</w:t>
            </w:r>
          </w:p>
        </w:tc>
      </w:tr>
      <w:tr w:rsidR="00023C25" w:rsidRPr="00023C25" w14:paraId="7BCF92BF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EC47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4E2B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C1F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«5»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731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«4»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6E8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«3»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393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C1D9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4429913C" w14:textId="77777777" w:rsidTr="0088443E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9F6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E93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CE2C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51D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69FF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25E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75E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926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6CE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F06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</w:rPr>
              <w:t>% от числа сдавших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1C4D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23C25" w:rsidRPr="00023C25" w14:paraId="7432289D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8DC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2022-2023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E31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7E8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638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9CFC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5567E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FF0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C46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24%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3A46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524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D57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77%</w:t>
            </w:r>
          </w:p>
        </w:tc>
      </w:tr>
      <w:tr w:rsidR="00023C25" w:rsidRPr="00023C25" w14:paraId="511FAC50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03B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2023-2024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BCD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B97A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5A7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36%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A0BE0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6744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49%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05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FA6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41D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E20B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B36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85%</w:t>
            </w:r>
          </w:p>
        </w:tc>
      </w:tr>
      <w:tr w:rsidR="00023C25" w:rsidRPr="00023C25" w14:paraId="3F6A64CC" w14:textId="77777777" w:rsidTr="0088443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609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2024-2025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41E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E13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A73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26%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EE2D1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02CBD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43%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2D12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E048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14B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2279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30B4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023C2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70%</w:t>
            </w:r>
          </w:p>
        </w:tc>
      </w:tr>
    </w:tbl>
    <w:p w14:paraId="6FA9C63D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14:paraId="5F271416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14:paraId="42EA6FFD" w14:textId="77777777" w:rsidR="00023C25" w:rsidRPr="00023C25" w:rsidRDefault="00023C25" w:rsidP="00023C2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lastRenderedPageBreak/>
        <w:t>Средний балл по предметам</w:t>
      </w:r>
    </w:p>
    <w:tbl>
      <w:tblPr>
        <w:tblW w:w="9725" w:type="dxa"/>
        <w:tblInd w:w="94" w:type="dxa"/>
        <w:tblLook w:val="04A0" w:firstRow="1" w:lastRow="0" w:firstColumn="1" w:lastColumn="0" w:noHBand="0" w:noVBand="1"/>
      </w:tblPr>
      <w:tblGrid>
        <w:gridCol w:w="1574"/>
        <w:gridCol w:w="850"/>
        <w:gridCol w:w="706"/>
        <w:gridCol w:w="832"/>
        <w:gridCol w:w="706"/>
        <w:gridCol w:w="706"/>
        <w:gridCol w:w="821"/>
        <w:gridCol w:w="706"/>
        <w:gridCol w:w="706"/>
        <w:gridCol w:w="706"/>
        <w:gridCol w:w="706"/>
        <w:gridCol w:w="706"/>
      </w:tblGrid>
      <w:tr w:rsidR="00023C25" w:rsidRPr="00023C25" w14:paraId="0260193A" w14:textId="77777777" w:rsidTr="0088443E">
        <w:trPr>
          <w:trHeight w:val="525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D714E0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48B8A7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E0D25C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D848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учебных предметов</w:t>
            </w:r>
          </w:p>
        </w:tc>
      </w:tr>
      <w:tr w:rsidR="00023C25" w:rsidRPr="00023C25" w14:paraId="62E5BEE0" w14:textId="77777777" w:rsidTr="0088443E">
        <w:trPr>
          <w:trHeight w:val="2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B47C18" w14:textId="77777777" w:rsidR="00023C25" w:rsidRPr="00023C25" w:rsidRDefault="00023C25" w:rsidP="00023C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6097D24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русский язык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hideMark/>
          </w:tcPr>
          <w:p w14:paraId="05127F16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1A21A87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2E074FA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7F45CAE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4947274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F78D8D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CFE4A04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26A5597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4626F66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F588B52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</w:tr>
      <w:tr w:rsidR="00023C25" w:rsidRPr="00023C25" w14:paraId="0CFA0FCE" w14:textId="77777777" w:rsidTr="0088443E">
        <w:trPr>
          <w:trHeight w:val="39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7B68" w14:textId="77777777" w:rsidR="00023C25" w:rsidRPr="00023C25" w:rsidRDefault="00023C25" w:rsidP="00023C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0B10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4D31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A0540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47C9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B432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DB9F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4D89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5476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2EF3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F252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3006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</w:tr>
      <w:tr w:rsidR="00023C25" w:rsidRPr="00023C25" w14:paraId="53EEF921" w14:textId="77777777" w:rsidTr="0088443E">
        <w:trPr>
          <w:trHeight w:val="37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F919" w14:textId="77777777" w:rsidR="00023C25" w:rsidRPr="00023C25" w:rsidRDefault="00023C25" w:rsidP="00023C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14D0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5C95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0A50F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8FDA0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96C069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605B74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A14CC7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0B4DC0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B2A853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F04F5F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21B379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4,45</w:t>
            </w:r>
          </w:p>
        </w:tc>
      </w:tr>
      <w:tr w:rsidR="00023C25" w:rsidRPr="00023C25" w14:paraId="22F1ECE4" w14:textId="77777777" w:rsidTr="0088443E">
        <w:trPr>
          <w:trHeight w:val="39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4E78" w14:textId="77777777" w:rsidR="00023C25" w:rsidRPr="00023C25" w:rsidRDefault="00023C25" w:rsidP="00023C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FF27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3F6D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24A5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A4EF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3A3F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390F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DACD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C8F6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3AB7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64E8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FDBC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4,45</w:t>
            </w:r>
          </w:p>
        </w:tc>
      </w:tr>
      <w:tr w:rsidR="00023C25" w:rsidRPr="00023C25" w14:paraId="5E0EFFB4" w14:textId="77777777" w:rsidTr="0088443E">
        <w:trPr>
          <w:trHeight w:val="39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A744" w14:textId="77777777" w:rsidR="00023C25" w:rsidRPr="00023C25" w:rsidRDefault="00023C25" w:rsidP="00023C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2019-2020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132BDA3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2A1D933" w14:textId="77777777" w:rsidR="00023C25" w:rsidRPr="00023C25" w:rsidRDefault="00023C25" w:rsidP="00023C25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6166233" w14:textId="77777777" w:rsidR="00023C25" w:rsidRPr="00023C25" w:rsidRDefault="00023C25" w:rsidP="00023C25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3C23536" w14:textId="77777777" w:rsidR="00023C25" w:rsidRPr="00023C25" w:rsidRDefault="00023C25" w:rsidP="00023C25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C804E07" w14:textId="77777777" w:rsidR="00023C25" w:rsidRPr="00023C25" w:rsidRDefault="00023C25" w:rsidP="00023C25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13E5496" w14:textId="77777777" w:rsidR="00023C25" w:rsidRPr="00023C25" w:rsidRDefault="00023C25" w:rsidP="00023C25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F3FC381" w14:textId="77777777" w:rsidR="00023C25" w:rsidRPr="00023C25" w:rsidRDefault="00023C25" w:rsidP="00023C25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C3BEA81" w14:textId="77777777" w:rsidR="00023C25" w:rsidRPr="00023C25" w:rsidRDefault="00023C25" w:rsidP="00023C25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1A02B02" w14:textId="77777777" w:rsidR="00023C25" w:rsidRPr="00023C25" w:rsidRDefault="00023C25" w:rsidP="00023C25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89EC4E4" w14:textId="77777777" w:rsidR="00023C25" w:rsidRPr="00023C25" w:rsidRDefault="00023C25" w:rsidP="00023C25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DF43E83" w14:textId="77777777" w:rsidR="00023C25" w:rsidRPr="00023C25" w:rsidRDefault="00023C25" w:rsidP="00023C25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023C25" w:rsidRPr="00023C25" w14:paraId="2BC6A5A2" w14:textId="77777777" w:rsidTr="0088443E">
        <w:trPr>
          <w:trHeight w:val="39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8D9D" w14:textId="77777777" w:rsidR="00023C25" w:rsidRPr="00023C25" w:rsidRDefault="00023C25" w:rsidP="00023C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2020-2021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95EC2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4FE15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0746D85" w14:textId="77777777" w:rsidR="00023C25" w:rsidRPr="00023C25" w:rsidRDefault="00023C25" w:rsidP="00023C25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A492D" w14:textId="77777777" w:rsidR="00023C25" w:rsidRPr="00023C25" w:rsidRDefault="00023C25" w:rsidP="00023C25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F63697" w14:textId="77777777" w:rsidR="00023C25" w:rsidRPr="00023C25" w:rsidRDefault="00023C25" w:rsidP="00023C25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A990045" w14:textId="77777777" w:rsidR="00023C25" w:rsidRPr="00023C25" w:rsidRDefault="00023C25" w:rsidP="00023C25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AAC2080" w14:textId="77777777" w:rsidR="00023C25" w:rsidRPr="00023C25" w:rsidRDefault="00023C25" w:rsidP="00023C25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8679947" w14:textId="77777777" w:rsidR="00023C25" w:rsidRPr="00023C25" w:rsidRDefault="00023C25" w:rsidP="00023C25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9701D46" w14:textId="77777777" w:rsidR="00023C25" w:rsidRPr="00023C25" w:rsidRDefault="00023C25" w:rsidP="00023C25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D1FD028" w14:textId="77777777" w:rsidR="00023C25" w:rsidRPr="00023C25" w:rsidRDefault="00023C25" w:rsidP="00023C25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881848B" w14:textId="77777777" w:rsidR="00023C25" w:rsidRPr="00023C25" w:rsidRDefault="00023C25" w:rsidP="00023C25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023C25" w:rsidRPr="00023C25" w14:paraId="53880F07" w14:textId="77777777" w:rsidTr="0088443E">
        <w:trPr>
          <w:trHeight w:val="39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0938" w14:textId="77777777" w:rsidR="00023C25" w:rsidRPr="00023C25" w:rsidRDefault="00023C25" w:rsidP="00023C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7B397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16047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75503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C55065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AA19B7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A97852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799869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D8DDF2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C752AC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BB6E72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88DCB6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4,30</w:t>
            </w:r>
          </w:p>
        </w:tc>
      </w:tr>
      <w:tr w:rsidR="00023C25" w:rsidRPr="00023C25" w14:paraId="0D656881" w14:textId="77777777" w:rsidTr="0088443E">
        <w:trPr>
          <w:trHeight w:val="39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6260" w14:textId="77777777" w:rsidR="00023C25" w:rsidRPr="00023C25" w:rsidRDefault="00023C25" w:rsidP="00023C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BC6C1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4, 5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4B7B3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822D9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FDA9FD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6F0982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CC7559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BECF37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2062CD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7B02A7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2192A3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036C7A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4,03</w:t>
            </w:r>
          </w:p>
        </w:tc>
      </w:tr>
      <w:tr w:rsidR="00023C25" w:rsidRPr="00023C25" w14:paraId="5D332E1C" w14:textId="77777777" w:rsidTr="0088443E">
        <w:trPr>
          <w:trHeight w:val="39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CAB9" w14:textId="77777777" w:rsidR="00023C25" w:rsidRPr="00023C25" w:rsidRDefault="00023C25" w:rsidP="00023C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2023-2024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BD4FA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65663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CC618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584E0D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B71F90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2C528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927450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84E04E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DCF80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2E400E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5C6247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4,21</w:t>
            </w:r>
          </w:p>
        </w:tc>
      </w:tr>
      <w:tr w:rsidR="00023C25" w:rsidRPr="00023C25" w14:paraId="0DB8A560" w14:textId="77777777" w:rsidTr="0088443E">
        <w:trPr>
          <w:trHeight w:val="39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CCE" w14:textId="77777777" w:rsidR="00023C25" w:rsidRPr="00023C25" w:rsidRDefault="00023C25" w:rsidP="00023C25">
            <w:pPr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023C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2024-2025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9AC24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DA87B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57ADC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970D48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E56850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DF97C8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CEC1E0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08FB5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C5EAB8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CA781F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6F3106" w14:textId="77777777" w:rsidR="00023C25" w:rsidRPr="00023C25" w:rsidRDefault="00023C25" w:rsidP="00023C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3,91</w:t>
            </w:r>
          </w:p>
        </w:tc>
      </w:tr>
    </w:tbl>
    <w:p w14:paraId="7FAD0074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Выводы: </w:t>
      </w:r>
    </w:p>
    <w:p w14:paraId="2AF76544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1. МАОУ СОШ № 101 обеспечила выполнение Закона РФ «Об образовании»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аттестации. </w:t>
      </w:r>
    </w:p>
    <w:p w14:paraId="6FF4B6BE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2. Учебный год завершился организованно, подведены итоги освоения образовательных программ, теоретическая и практическая части образовательных программ освоены; </w:t>
      </w:r>
    </w:p>
    <w:p w14:paraId="1A139D73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 Результаты ГИА показывают, что не все выпускники 9-х классов успешно прошли итоговую аттестацию в основной период.</w:t>
      </w:r>
    </w:p>
    <w:p w14:paraId="7D8BF328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4. Все отметки в аттестаты выпускников 9-х классов были выставлены в полном соответствии с итоговой ведомостью отметок учащихся;</w:t>
      </w:r>
    </w:p>
    <w:p w14:paraId="7CFC3013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 Нарушений процедуры проведения государственной итоговой аттестации не было.</w:t>
      </w:r>
    </w:p>
    <w:p w14:paraId="71CD547E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Рекомендации:</w:t>
      </w: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br/>
        <w:t>1. Результаты государственной итоговой аттестации обсудить на МО с целью необходимой корректировки деятельности учителей-предметников при подготовке учащихся к выпускным экзаменам.</w:t>
      </w:r>
    </w:p>
    <w:p w14:paraId="6D2F4EE5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 МО учителей предметников детально изучить и проанализировать ошибки, допущенные выпускниками на экзаменах в 9-х классах в форме ОГЭ с целью выявления и устранения причин этих ошибок в будущем учебном году.</w:t>
      </w:r>
    </w:p>
    <w:p w14:paraId="4AF2A166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 Обратить внимание на психолого-педагогическую поддержку учащихся выпускных классов для снятия напряженности во время подготовки и проведения итоговой аттестации.</w:t>
      </w:r>
    </w:p>
    <w:p w14:paraId="5926A9C8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4. Повысить ответственность классных руководителей, учителей- предметников всех классов школы за качество подготовки обучающихся на всех ступенях образования. </w:t>
      </w:r>
    </w:p>
    <w:p w14:paraId="3B4C54CB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5. Проводить диагностические и репетиционные тестирования учащихся на протяжении всего периода обучения, позволяющие оценивать скорость прироста учебных достижений, получать более достоверные оценки качества образования по сравнению с одноразовыми измерениями. </w:t>
      </w:r>
    </w:p>
    <w:p w14:paraId="7A5DC23D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3C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6. Включить в индивидуальный план работы учителей деятельность с одаренными и слабоуспевающими детьми.</w:t>
      </w:r>
    </w:p>
    <w:p w14:paraId="79F19DD6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023C25">
        <w:rPr>
          <w:rFonts w:ascii="Times New Roman" w:eastAsia="Lucida Sans Unicode" w:hAnsi="Times New Roman" w:cs="Times New Roman"/>
          <w:kern w:val="2"/>
          <w:sz w:val="28"/>
          <w:szCs w:val="28"/>
        </w:rPr>
        <w:t>7. Продолжить работу по созданию системы организации итоговой аттестации выпускников школы в форме ОГЭ через: повышение информационной компетенции участников образовательного процесса; практическую отработку механизма ОГЭ с учителями и выпускниками школы.</w:t>
      </w:r>
    </w:p>
    <w:p w14:paraId="4541085D" w14:textId="77777777" w:rsidR="00023C25" w:rsidRPr="00023C25" w:rsidRDefault="00023C25" w:rsidP="00023C2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023C25">
        <w:rPr>
          <w:rFonts w:ascii="Times New Roman" w:eastAsia="Lucida Sans Unicode" w:hAnsi="Times New Roman" w:cs="Times New Roman"/>
          <w:kern w:val="2"/>
          <w:sz w:val="28"/>
          <w:szCs w:val="28"/>
        </w:rPr>
        <w:t>8. Продолжить внедрение в практику работы педагогические технологии личностно-ориентированного обучения и новых информационных технологий; проводить систематическую работу со слабоуспевающими учащимися по подготовке их к итоговой аттестации.</w:t>
      </w:r>
    </w:p>
    <w:p w14:paraId="6AEAA7BB" w14:textId="77777777" w:rsidR="00023C25" w:rsidRPr="00023C25" w:rsidRDefault="00023C25" w:rsidP="00023C25">
      <w:pPr>
        <w:spacing w:line="360" w:lineRule="auto"/>
        <w:rPr>
          <w:rFonts w:ascii="Calibri" w:eastAsia="Calibri" w:hAnsi="Calibri" w:cs="Times New Roman"/>
        </w:rPr>
      </w:pPr>
    </w:p>
    <w:p w14:paraId="1634E9AA" w14:textId="77777777" w:rsidR="009D5801" w:rsidRDefault="009D5801"/>
    <w:sectPr w:rsidR="009D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0BC"/>
    <w:multiLevelType w:val="hybridMultilevel"/>
    <w:tmpl w:val="E19CA876"/>
    <w:lvl w:ilvl="0" w:tplc="0419000F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" w15:restartNumberingAfterBreak="0">
    <w:nsid w:val="19DD6605"/>
    <w:multiLevelType w:val="hybridMultilevel"/>
    <w:tmpl w:val="96B2B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84B43"/>
    <w:multiLevelType w:val="hybridMultilevel"/>
    <w:tmpl w:val="3FF4F7DE"/>
    <w:lvl w:ilvl="0" w:tplc="B9884374">
      <w:start w:val="1"/>
      <w:numFmt w:val="decimal"/>
      <w:lvlText w:val="%1."/>
      <w:lvlJc w:val="left"/>
      <w:pPr>
        <w:ind w:left="1275" w:hanging="57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BAA4226"/>
    <w:multiLevelType w:val="hybridMultilevel"/>
    <w:tmpl w:val="CB528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76C89"/>
    <w:multiLevelType w:val="hybridMultilevel"/>
    <w:tmpl w:val="4F9A3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77FF8"/>
    <w:multiLevelType w:val="hybridMultilevel"/>
    <w:tmpl w:val="F6B4E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11F72"/>
    <w:multiLevelType w:val="hybridMultilevel"/>
    <w:tmpl w:val="0A62D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0268D"/>
    <w:multiLevelType w:val="hybridMultilevel"/>
    <w:tmpl w:val="35E26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6A"/>
    <w:rsid w:val="00023C25"/>
    <w:rsid w:val="009D5801"/>
    <w:rsid w:val="00F4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D42D"/>
  <w15:chartTrackingRefBased/>
  <w15:docId w15:val="{499DC1C3-10B7-4D10-B39C-23BD4740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3C25"/>
  </w:style>
  <w:style w:type="numbering" w:customStyle="1" w:styleId="11">
    <w:name w:val="Нет списка11"/>
    <w:next w:val="a2"/>
    <w:uiPriority w:val="99"/>
    <w:semiHidden/>
    <w:unhideWhenUsed/>
    <w:rsid w:val="00023C25"/>
  </w:style>
  <w:style w:type="paragraph" w:customStyle="1" w:styleId="msonormal0">
    <w:name w:val="msonormal"/>
    <w:basedOn w:val="a"/>
    <w:uiPriority w:val="99"/>
    <w:rsid w:val="00023C2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3C2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23C2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23C25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23C2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23C25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23C25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2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3C25"/>
    <w:rPr>
      <w:rFonts w:ascii="Tahoma" w:eastAsia="Lucida Sans Unicode" w:hAnsi="Tahoma" w:cs="Tahoma"/>
      <w:kern w:val="2"/>
      <w:sz w:val="16"/>
      <w:szCs w:val="16"/>
    </w:rPr>
  </w:style>
  <w:style w:type="paragraph" w:styleId="aa">
    <w:name w:val="No Spacing"/>
    <w:uiPriority w:val="1"/>
    <w:qFormat/>
    <w:rsid w:val="00023C2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023C2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ac">
    <w:name w:val="Содержимое таблицы"/>
    <w:basedOn w:val="a"/>
    <w:uiPriority w:val="99"/>
    <w:rsid w:val="00023C2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Default">
    <w:name w:val="Default"/>
    <w:uiPriority w:val="99"/>
    <w:rsid w:val="00023C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d">
    <w:name w:val="Гипертекстовая ссылка"/>
    <w:uiPriority w:val="99"/>
    <w:rsid w:val="00023C25"/>
    <w:rPr>
      <w:rFonts w:ascii="Times New Roman" w:hAnsi="Times New Roman" w:cs="Times New Roman" w:hint="default"/>
      <w:color w:val="106BBE"/>
    </w:rPr>
  </w:style>
  <w:style w:type="character" w:customStyle="1" w:styleId="markedcontent">
    <w:name w:val="markedcontent"/>
    <w:basedOn w:val="a0"/>
    <w:rsid w:val="00023C25"/>
  </w:style>
  <w:style w:type="table" w:styleId="ae">
    <w:name w:val="Table Grid"/>
    <w:basedOn w:val="a1"/>
    <w:uiPriority w:val="59"/>
    <w:rsid w:val="00023C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023C25"/>
  </w:style>
  <w:style w:type="paragraph" w:styleId="af">
    <w:name w:val="Body Text"/>
    <w:basedOn w:val="a"/>
    <w:link w:val="af0"/>
    <w:uiPriority w:val="99"/>
    <w:unhideWhenUsed/>
    <w:rsid w:val="00023C25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023C2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2094</Words>
  <Characters>11938</Characters>
  <Application>Microsoft Office Word</Application>
  <DocSecurity>0</DocSecurity>
  <Lines>99</Lines>
  <Paragraphs>28</Paragraphs>
  <ScaleCrop>false</ScaleCrop>
  <Company/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2025-11-16T13:44:00Z</dcterms:created>
  <dcterms:modified xsi:type="dcterms:W3CDTF">2025-11-16T13:46:00Z</dcterms:modified>
</cp:coreProperties>
</file>